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3.xml" ContentType="application/xml"/>
  <Override PartName="/customXml/item1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Helvetica Neue" w:hAnsi="Helvetica Neue"/>
          <w:color w:val="00B050"/>
          <w:sz w:val="28"/>
          <w:szCs w:val="28"/>
        </w:rPr>
      </w:pPr>
      <w:r>
        <w:rPr>
          <w:rFonts w:ascii="Helvetica Neue" w:hAnsi="Helvetica Neue"/>
          <w:color w:val="00B050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Helvetica Neue" w:hAnsi="Helvetica Neue"/>
          <w:color w:val="00B05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26335" cy="128587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color w:val="96C243"/>
        </w:rPr>
      </w:pPr>
      <w:r>
        <w:rPr>
          <w:rFonts w:ascii="Helvetica Neue" w:hAnsi="Helvetica Neue"/>
          <w:b/>
          <w:color w:val="96C243"/>
          <w:sz w:val="40"/>
          <w:szCs w:val="40"/>
        </w:rPr>
        <w:t>Your Group Names / Numbers</w:t>
      </w:r>
    </w:p>
    <w:tbl>
      <w:tblPr>
        <w:tblStyle w:val="TableGrid"/>
        <w:tblW w:w="10790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VBand="1" w:noHBand="0" w:lastColumn="0" w:firstColumn="1" w:lastRow="0" w:firstRow="1"/>
      </w:tblPr>
      <w:tblGrid>
        <w:gridCol w:w="3596"/>
        <w:gridCol w:w="3597"/>
        <w:gridCol w:w="3597"/>
      </w:tblGrid>
      <w:tr>
        <w:trPr>
          <w:trHeight w:val="98" w:hRule="atLeast"/>
        </w:trPr>
        <w:tc>
          <w:tcPr>
            <w:tcW w:w="359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Helvetica Neue" w:hAnsi="Helvetica Neue"/>
                <w:color w:val="FF0000"/>
                <w:sz w:val="24"/>
                <w:szCs w:val="24"/>
              </w:rPr>
              <w:t>Room</w:t>
            </w:r>
          </w:p>
        </w:tc>
        <w:tc>
          <w:tcPr>
            <w:tcW w:w="3597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FF0000"/>
                <w:sz w:val="24"/>
                <w:szCs w:val="24"/>
              </w:rPr>
              <w:t>Sleeps</w:t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FF0000"/>
                <w:sz w:val="24"/>
                <w:szCs w:val="24"/>
              </w:rPr>
              <w:t>Names / Numbers</w:t>
            </w:r>
          </w:p>
        </w:tc>
      </w:tr>
      <w:tr>
        <w:trPr/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 xml:space="preserve">Tithe Barn  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Tithe Barn Sleeps:   37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Tithe Barn Total:</w:t>
            </w:r>
          </w:p>
        </w:tc>
      </w:tr>
      <w:tr>
        <w:trPr/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B1 (upstairs)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/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B2 (upstairs)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/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B3 (upstairs)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/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B4 (upstairs)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/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B5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B6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Granary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Granary Sleeps:       38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  <w:highlight w:val="yellow"/>
              </w:rPr>
              <w:t>Granary Total:</w:t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G1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  <w:highlight w:val="yellow"/>
              </w:rPr>
            </w:pPr>
            <w:r>
              <w:rPr>
                <w:rFonts w:ascii="Helvetica Neue" w:hAnsi="Helvetica Neue"/>
                <w:sz w:val="24"/>
                <w:szCs w:val="24"/>
                <w:highlight w:val="yellow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G2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  <w:highlight w:val="yellow"/>
              </w:rPr>
            </w:pPr>
            <w:r>
              <w:rPr>
                <w:rFonts w:ascii="Helvetica Neue" w:hAnsi="Helvetica Neue"/>
                <w:sz w:val="24"/>
                <w:szCs w:val="24"/>
                <w:highlight w:val="yellow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G3 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14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  <w:highlight w:val="yellow"/>
              </w:rPr>
            </w:pPr>
            <w:r>
              <w:rPr>
                <w:rFonts w:ascii="Helvetica Neue" w:hAnsi="Helvetica Neue"/>
                <w:sz w:val="24"/>
                <w:szCs w:val="24"/>
                <w:highlight w:val="yellow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G5 (upstairs)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13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  <w:highlight w:val="yellow"/>
              </w:rPr>
            </w:pPr>
            <w:r>
              <w:rPr>
                <w:rFonts w:ascii="Helvetica Neue" w:hAnsi="Helvetica Neue"/>
                <w:sz w:val="24"/>
                <w:szCs w:val="24"/>
                <w:highlight w:val="yellow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Stable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Stable Sleeps:          42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Stable Total:</w:t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S1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S2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S3 (upstairs)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12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S4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S5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S6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FF0000"/>
                <w:sz w:val="24"/>
                <w:szCs w:val="24"/>
              </w:rPr>
              <w:t>Extra Rooms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Extra Rooms Sleep: 13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Extra Rooms Total:</w:t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Railway Carriage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Caravan 1 (by house garden)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FF"/>
                <w:sz w:val="24"/>
                <w:szCs w:val="24"/>
              </w:rPr>
              <w:t>Caravan 2 (by swimming pool)</w:t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</w:tr>
      <w:tr>
        <w:trPr>
          <w:trHeight w:val="179" w:hRule="atLeast"/>
        </w:trPr>
        <w:tc>
          <w:tcPr>
            <w:tcW w:w="359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</w:r>
          </w:p>
        </w:tc>
        <w:tc>
          <w:tcPr>
            <w:tcW w:w="359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 Neue" w:hAnsi="Helvetica Neue"/>
                <w:b/>
                <w:sz w:val="24"/>
                <w:szCs w:val="24"/>
              </w:rPr>
              <w:t>Total Sleeps:    130</w:t>
            </w:r>
          </w:p>
        </w:tc>
        <w:tc>
          <w:tcPr>
            <w:tcW w:w="3597" w:type="dxa"/>
            <w:tcBorders>
              <w:top w:val="nil"/>
            </w:tcBorders>
            <w:shd w:fill="FFFF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Group Total:</w:t>
            </w:r>
          </w:p>
        </w:tc>
      </w:tr>
    </w:tbl>
    <w:p>
      <w:pPr>
        <w:pStyle w:val="Normal"/>
        <w:spacing w:before="0" w:after="180"/>
        <w:rPr/>
      </w:pPr>
      <w:r>
        <w:rPr/>
      </w:r>
    </w:p>
    <w:sectPr>
      <w:type w:val="nextPage"/>
      <w:pgSz w:w="11906" w:h="16838"/>
      <w:pgMar w:left="720" w:right="720" w:header="0" w:top="18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Corbel" w:cs="" w:asciiTheme="minorHAnsi" w:cstheme="minorBidi" w:eastAsiaTheme="minorHAnsi" w:hAnsiTheme="minorHAnsi"/>
        <w:color w:val="404040" w:themeColor="text1" w:themeTint="bf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180"/>
      <w:jc w:val="left"/>
    </w:pPr>
    <w:rPr>
      <w:rFonts w:ascii="Corbel" w:hAnsi="Corbel" w:eastAsia="Corbel" w:cs="" w:asciiTheme="minorHAnsi" w:cstheme="minorBidi" w:eastAsiaTheme="minorHAnsi" w:hAnsiTheme="minorHAnsi"/>
      <w:color w:val="404040" w:themeColor="text1" w:themeTint="bf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link w:val="Heading1Char"/>
    <w:uiPriority w:val="3"/>
    <w:qFormat/>
    <w:pPr>
      <w:keepNext w:val="true"/>
      <w:keepLines/>
      <w:pBdr>
        <w:top w:val="single" w:sz="4" w:space="31" w:color="663366"/>
        <w:bottom w:val="single" w:sz="4" w:space="31" w:color="663366"/>
      </w:pBdr>
      <w:shd w:val="clear" w:color="auto" w:fill="663366" w:themeFill="accent1"/>
      <w:spacing w:lineRule="auto" w:line="240" w:before="0" w:after="320"/>
      <w:contextualSpacing/>
      <w:jc w:val="center"/>
      <w:outlineLvl w:val="0"/>
    </w:pPr>
    <w:rPr>
      <w:rFonts w:ascii="Corbel" w:hAnsi="Corbel" w:eastAsia="メイリオ" w:cs="" w:asciiTheme="majorHAnsi" w:cstheme="majorBidi" w:eastAsiaTheme="majorEastAsia" w:hAnsiTheme="majorHAns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 w:val="true"/>
      <w:keepLines/>
      <w:spacing w:lineRule="auto" w:line="288" w:before="0" w:after="60"/>
      <w:contextualSpacing/>
      <w:outlineLvl w:val="1"/>
    </w:pPr>
    <w:rPr>
      <w:rFonts w:ascii="Corbel" w:hAnsi="Corbel" w:eastAsia="メイリオ" w:cs="" w:asciiTheme="majorHAnsi" w:cstheme="majorBidi" w:eastAsiaTheme="majorEastAsia" w:hAnsiTheme="majorHAns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 w:val="true"/>
      <w:keepLines/>
      <w:spacing w:before="40" w:after="0"/>
      <w:contextualSpacing/>
      <w:outlineLvl w:val="2"/>
    </w:pPr>
    <w:rPr>
      <w:rFonts w:ascii="Corbel" w:hAnsi="Corbel" w:eastAsia="メイリオ" w:cs="" w:asciiTheme="majorHAnsi" w:cstheme="majorBidi" w:eastAsiaTheme="majorEastAsia" w:hAnsiTheme="majorHAns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 w:val="true"/>
      <w:keepLines/>
      <w:spacing w:before="40" w:after="0"/>
      <w:contextualSpacing/>
      <w:outlineLvl w:val="3"/>
    </w:pPr>
    <w:rPr>
      <w:rFonts w:ascii="Corbel" w:hAnsi="Corbel" w:eastAsia="メイリオ" w:cs="" w:asciiTheme="majorHAnsi" w:cstheme="majorBidi" w:eastAsiaTheme="majorEastAsia" w:hAnsiTheme="majorHAns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 w:val="true"/>
      <w:keepLines/>
      <w:spacing w:before="40" w:after="0"/>
      <w:contextualSpacing/>
      <w:jc w:val="center"/>
      <w:outlineLvl w:val="4"/>
    </w:pPr>
    <w:rPr>
      <w:rFonts w:ascii="Corbel" w:hAnsi="Corbel" w:eastAsia="メイリオ" w:cs="" w:asciiTheme="majorHAnsi" w:cstheme="majorBidi" w:eastAsiaTheme="majorEastAsia" w:hAnsiTheme="majorHAns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 w:val="true"/>
      <w:keepLines/>
      <w:spacing w:before="40" w:after="0"/>
      <w:contextualSpacing/>
      <w:jc w:val="center"/>
      <w:outlineLvl w:val="5"/>
    </w:pPr>
    <w:rPr>
      <w:rFonts w:ascii="Corbel" w:hAnsi="Corbel" w:eastAsia="メイリオ" w:cs="" w:asciiTheme="majorHAnsi" w:cstheme="majorBidi" w:eastAsiaTheme="majorEastAsia" w:hAnsiTheme="majorHAns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 w:val="true"/>
      <w:keepLines/>
      <w:spacing w:before="40" w:after="0"/>
      <w:contextualSpacing/>
      <w:jc w:val="center"/>
      <w:outlineLvl w:val="6"/>
    </w:pPr>
    <w:rPr>
      <w:rFonts w:ascii="Corbel" w:hAnsi="Corbel" w:eastAsia="メイリオ" w:cs="" w:asciiTheme="majorHAnsi" w:cstheme="majorBidi" w:eastAsiaTheme="majorEastAsia" w:hAnsiTheme="majorHAns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 w:val="true"/>
      <w:keepLines/>
      <w:spacing w:before="40" w:after="0"/>
      <w:contextualSpacing/>
      <w:jc w:val="center"/>
      <w:outlineLvl w:val="7"/>
    </w:pPr>
    <w:rPr>
      <w:rFonts w:ascii="Corbel" w:hAnsi="Corbel" w:eastAsia="メイリオ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 w:val="true"/>
      <w:keepLines/>
      <w:spacing w:before="40" w:after="0"/>
      <w:contextualSpacing/>
      <w:jc w:val="center"/>
      <w:outlineLvl w:val="8"/>
    </w:pPr>
    <w:rPr>
      <w:rFonts w:ascii="Corbel" w:hAnsi="Corbel" w:eastAsia="メイリオ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"/>
    <w:qFormat/>
    <w:rPr>
      <w:rFonts w:ascii="Corbel" w:hAnsi="Corbel" w:eastAsia="メイリオ" w:cs="" w:asciiTheme="majorHAnsi" w:cstheme="majorBidi" w:eastAsiaTheme="majorEastAsia" w:hAnsiTheme="majorHAnsi"/>
      <w:color w:val="FFFFFF" w:themeColor="background1"/>
      <w:kern w:val="2"/>
      <w:sz w:val="96"/>
      <w:szCs w:val="56"/>
    </w:rPr>
  </w:style>
  <w:style w:type="character" w:styleId="SubtitleChar" w:customStyle="1">
    <w:name w:val="Subtitle Char"/>
    <w:basedOn w:val="DefaultParagraphFont"/>
    <w:link w:val="Subtitle"/>
    <w:uiPriority w:val="2"/>
    <w:qFormat/>
    <w:rPr>
      <w:rFonts w:eastAsia="メイリオ" w:eastAsiaTheme="minorEastAsia"/>
      <w:color w:val="FFFFFF" w:themeColor="background1"/>
      <w:spacing w:val="15"/>
      <w:sz w:val="52"/>
    </w:rPr>
  </w:style>
  <w:style w:type="character" w:styleId="Heading1Char" w:customStyle="1">
    <w:name w:val="Heading 1 Char"/>
    <w:basedOn w:val="DefaultParagraphFont"/>
    <w:link w:val="Heading1"/>
    <w:uiPriority w:val="3"/>
    <w:qFormat/>
    <w:rPr>
      <w:rFonts w:ascii="Corbel" w:hAnsi="Corbel" w:eastAsia="メイリオ" w:cs="" w:asciiTheme="majorHAnsi" w:cstheme="majorBidi" w:eastAsiaTheme="majorEastAsia" w:hAnsiTheme="majorHAnsi"/>
      <w:color w:val="FFFFFF" w:themeColor="background1"/>
      <w:sz w:val="52"/>
      <w:szCs w:val="32"/>
      <w:shd w:fill="663366" w:val="clear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Heading5Char" w:customStyle="1">
    <w:name w:val="Heading 5 Char"/>
    <w:basedOn w:val="DefaultParagraphFont"/>
    <w:link w:val="Heading5"/>
    <w:uiPriority w:val="9"/>
    <w:semiHidden/>
    <w:qFormat/>
    <w:rPr>
      <w:rFonts w:ascii="Corbel" w:hAnsi="Corbel" w:eastAsia="メイリオ" w:cs="" w:asciiTheme="majorHAnsi" w:cstheme="majorBidi" w:eastAsiaTheme="majorEastAsia" w:hAnsiTheme="majorHAnsi"/>
      <w:color w:val="4C264C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Pr>
      <w:rFonts w:ascii="Corbel" w:hAnsi="Corbel" w:eastAsia="メイリオ" w:cs="" w:asciiTheme="majorHAnsi" w:cstheme="majorBidi" w:eastAsiaTheme="majorEastAsia" w:hAnsiTheme="majorHAnsi"/>
      <w:color w:val="321932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Pr>
      <w:rFonts w:ascii="Corbel" w:hAnsi="Corbel" w:eastAsia="メイリオ" w:cs="" w:asciiTheme="majorHAnsi" w:cstheme="majorBidi" w:eastAsiaTheme="majorEastAsia" w:hAnsiTheme="majorHAnsi"/>
      <w:i/>
      <w:iCs/>
      <w:color w:val="321932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Pr>
      <w:rFonts w:ascii="Corbel" w:hAnsi="Corbel" w:eastAsia="メイリオ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Pr>
      <w:rFonts w:ascii="Corbel" w:hAnsi="Corbel" w:eastAsia="メイリオ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orbel" w:hAnsi="Corbel" w:eastAsia="メイリオ" w:cs="" w:asciiTheme="majorHAnsi" w:cstheme="majorBidi" w:eastAsiaTheme="majorEastAsia" w:hAnsiTheme="majorHAnsi"/>
      <w:color w:val="4C264C" w:themeColor="accent1" w:themeShade="bf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Pr>
      <w:rFonts w:ascii="Corbel" w:hAnsi="Corbel" w:eastAsia="メイリオ" w:cs="" w:asciiTheme="majorHAnsi" w:cstheme="majorBidi" w:eastAsiaTheme="majorEastAsia" w:hAnsiTheme="majorHAnsi"/>
      <w:color w:val="321932" w:themeColor="accent1" w:themeShade="7f"/>
      <w:sz w:val="22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Pr>
      <w:rFonts w:ascii="Corbel" w:hAnsi="Corbel" w:eastAsia="メイリオ" w:cs="" w:asciiTheme="majorHAnsi" w:cstheme="majorBidi" w:eastAsiaTheme="majorEastAsia" w:hAnsiTheme="majorHAnsi"/>
      <w:i/>
      <w:iCs/>
      <w:color w:val="4C264C" w:themeColor="accent1" w:themeShade="bf"/>
    </w:rPr>
  </w:style>
  <w:style w:type="character" w:styleId="ListLabel1">
    <w:name w:val="ListLabel 1"/>
    <w:qFormat/>
    <w:rPr>
      <w:rFonts w:eastAsia="メイリオ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uiPriority w:val="1"/>
    <w:qFormat/>
    <w:pPr>
      <w:spacing w:lineRule="auto" w:line="240" w:before="0" w:after="0"/>
      <w:ind w:left="72" w:right="72" w:hanging="0"/>
      <w:contextualSpacing/>
      <w:jc w:val="center"/>
    </w:pPr>
    <w:rPr>
      <w:rFonts w:ascii="Corbel" w:hAnsi="Corbel" w:eastAsia="メイリオ" w:cs="" w:asciiTheme="majorHAnsi" w:cstheme="majorBidi" w:eastAsiaTheme="majorEastAsia" w:hAnsiTheme="majorHAnsi"/>
      <w:color w:val="FFFFFF" w:themeColor="background1"/>
      <w:kern w:val="2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spacing w:lineRule="auto" w:line="240" w:before="240" w:after="120"/>
      <w:ind w:left="1440" w:right="1440" w:hanging="0"/>
      <w:contextualSpacing/>
    </w:pPr>
    <w:rPr>
      <w:rFonts w:eastAsia="メイリオ"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Rule="auto" w:line="240"/>
      <w:ind w:left="1440" w:right="1440" w:hanging="0"/>
    </w:pPr>
    <w:rPr>
      <w:rFonts w:eastAsia="メイリオ" w:eastAsiaTheme="minorEastAsia"/>
      <w:b/>
      <w:iCs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 w:leader="none"/>
        <w:tab w:val="right" w:pos="9360" w:leader="none"/>
      </w:tabs>
      <w:spacing w:lineRule="auto" w:line="240" w:before="0" w:after="0"/>
      <w:jc w:val="center"/>
    </w:pPr>
    <w:rPr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 w:leader="none"/>
        <w:tab w:val="right" w:pos="9360" w:leader="none"/>
      </w:tabs>
      <w:spacing w:lineRule="auto" w:line="240" w:before="0" w:after="0"/>
      <w:jc w:val="center"/>
    </w:pPr>
    <w:rPr/>
  </w:style>
  <w:style w:type="paragraph" w:styleId="ListParagraph">
    <w:name w:val="List Paragraph"/>
    <w:basedOn w:val="Normal"/>
    <w:uiPriority w:val="34"/>
    <w:unhideWhenUsed/>
    <w:qFormat/>
    <w:rsid w:val="00856adc"/>
    <w:pPr>
      <w:spacing w:before="0" w:after="1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34</TotalTime>
  <Application>LibreOffice/5.4.5.1$MacOSX_X86_64 LibreOffice_project/79c9829dd5d8054ec39a82dc51cd9eff340dbee8</Application>
  <Pages>1</Pages>
  <Words>98</Words>
  <Characters>402</Characters>
  <CharactersWithSpaces>467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2016-02-12T14:57:00Z</dcterms:created>
  <dc:creator>Dan Ritchie</dc:creator>
  <dc:description/>
  <dc:language>en-GB</dc:language>
  <cp:lastModifiedBy/>
  <cp:lastPrinted>2017-03-31T13:28:00Z</cp:lastPrinted>
  <dcterms:modified xsi:type="dcterms:W3CDTF">2018-03-23T06:33:01Z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ssetID">
    <vt:lpwstr>TF10002065</vt:lpwstr>
  </property>
  <property fmtid="{D5CDD505-2E9C-101B-9397-08002B2CF9AE}" pid="4" name="ContentTypeId">
    <vt:lpwstr>0x0101009C467C137A7CDE448CB0A43503782328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